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3F" w:rsidRDefault="006D783F">
      <w:r w:rsidRPr="006D783F">
        <w:rPr>
          <w:noProof/>
          <w:lang w:eastAsia="en-GB"/>
        </w:rPr>
        <w:drawing>
          <wp:inline distT="0" distB="0" distL="0" distR="0">
            <wp:extent cx="6543675" cy="1989155"/>
            <wp:effectExtent l="0" t="0" r="0" b="0"/>
            <wp:docPr id="2" name="Picture 2" descr="D:\Transition Partners\Linked In Images and Posts\New TP Branding\linkedin-Boy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nsition Partners\Linked In Images and Posts\New TP Branding\linkedin-Boy Hea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50" cy="19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83F" w:rsidRPr="00707A69" w:rsidRDefault="006D783F" w:rsidP="006D783F">
      <w:pPr>
        <w:jc w:val="center"/>
        <w:rPr>
          <w:b/>
          <w:sz w:val="40"/>
          <w:szCs w:val="40"/>
        </w:rPr>
      </w:pPr>
      <w:r w:rsidRPr="00707A69">
        <w:rPr>
          <w:b/>
          <w:sz w:val="40"/>
          <w:szCs w:val="40"/>
        </w:rPr>
        <w:t>Business Analys</w:t>
      </w:r>
      <w:r w:rsidR="003B10CA" w:rsidRPr="00707A69">
        <w:rPr>
          <w:b/>
          <w:sz w:val="40"/>
          <w:szCs w:val="40"/>
        </w:rPr>
        <w:t>is</w:t>
      </w:r>
      <w:r w:rsidRPr="00707A69">
        <w:rPr>
          <w:b/>
          <w:sz w:val="40"/>
          <w:szCs w:val="40"/>
        </w:rPr>
        <w:t xml:space="preserve"> </w:t>
      </w:r>
      <w:r w:rsidR="003B10CA" w:rsidRPr="00707A69">
        <w:rPr>
          <w:b/>
          <w:sz w:val="40"/>
          <w:szCs w:val="40"/>
        </w:rPr>
        <w:t>Forum</w:t>
      </w:r>
    </w:p>
    <w:p w:rsidR="006D783F" w:rsidRPr="00707A69" w:rsidRDefault="006D783F" w:rsidP="006D783F">
      <w:pPr>
        <w:jc w:val="center"/>
        <w:rPr>
          <w:b/>
          <w:sz w:val="40"/>
          <w:szCs w:val="40"/>
        </w:rPr>
      </w:pPr>
      <w:r w:rsidRPr="00707A69">
        <w:rPr>
          <w:b/>
          <w:sz w:val="40"/>
          <w:szCs w:val="40"/>
        </w:rPr>
        <w:t>Wednesday 30</w:t>
      </w:r>
      <w:r w:rsidRPr="00707A69">
        <w:rPr>
          <w:b/>
          <w:sz w:val="40"/>
          <w:szCs w:val="40"/>
          <w:vertAlign w:val="superscript"/>
        </w:rPr>
        <w:t>th</w:t>
      </w:r>
      <w:r w:rsidR="003B10CA" w:rsidRPr="00707A69">
        <w:rPr>
          <w:b/>
          <w:sz w:val="40"/>
          <w:szCs w:val="40"/>
        </w:rPr>
        <w:t xml:space="preserve"> November @</w:t>
      </w:r>
      <w:r w:rsidRPr="00707A69">
        <w:rPr>
          <w:b/>
          <w:sz w:val="40"/>
          <w:szCs w:val="40"/>
        </w:rPr>
        <w:t xml:space="preserve"> 5:30pm </w:t>
      </w:r>
    </w:p>
    <w:p w:rsidR="00707A69" w:rsidRPr="00707A69" w:rsidRDefault="006D783F" w:rsidP="00707A69">
      <w:pPr>
        <w:jc w:val="center"/>
        <w:rPr>
          <w:b/>
          <w:sz w:val="40"/>
          <w:szCs w:val="40"/>
        </w:rPr>
      </w:pPr>
      <w:r w:rsidRPr="00707A69">
        <w:rPr>
          <w:b/>
          <w:sz w:val="40"/>
          <w:szCs w:val="40"/>
        </w:rPr>
        <w:t xml:space="preserve">Malmaison Hotel </w:t>
      </w:r>
      <w:r w:rsidR="00D6041B" w:rsidRPr="00707A69">
        <w:rPr>
          <w:b/>
          <w:sz w:val="40"/>
          <w:szCs w:val="40"/>
        </w:rPr>
        <w:t>–</w:t>
      </w:r>
      <w:r w:rsidRPr="00707A69">
        <w:rPr>
          <w:b/>
          <w:sz w:val="40"/>
          <w:szCs w:val="40"/>
        </w:rPr>
        <w:t xml:space="preserve"> Leeds</w:t>
      </w:r>
      <w:r w:rsidR="00D6041B" w:rsidRPr="00707A69">
        <w:rPr>
          <w:b/>
          <w:sz w:val="40"/>
          <w:szCs w:val="40"/>
        </w:rPr>
        <w:t xml:space="preserve"> City Centre</w:t>
      </w:r>
    </w:p>
    <w:p w:rsidR="00707A69" w:rsidRDefault="00707A69">
      <w:pPr>
        <w:rPr>
          <w:sz w:val="20"/>
          <w:szCs w:val="20"/>
        </w:rPr>
      </w:pPr>
    </w:p>
    <w:p w:rsidR="007E10AC" w:rsidRPr="00707A69" w:rsidRDefault="007E10AC">
      <w:pPr>
        <w:rPr>
          <w:sz w:val="20"/>
          <w:szCs w:val="20"/>
        </w:rPr>
      </w:pPr>
      <w:r w:rsidRPr="00707A69">
        <w:rPr>
          <w:sz w:val="20"/>
          <w:szCs w:val="20"/>
        </w:rPr>
        <w:t>Transition Partners would love the</w:t>
      </w:r>
      <w:r w:rsidR="003B10CA" w:rsidRPr="00707A69">
        <w:rPr>
          <w:sz w:val="20"/>
          <w:szCs w:val="20"/>
        </w:rPr>
        <w:t xml:space="preserve"> opportunity to invite you to our</w:t>
      </w:r>
      <w:r w:rsidRPr="00707A69">
        <w:rPr>
          <w:sz w:val="20"/>
          <w:szCs w:val="20"/>
        </w:rPr>
        <w:t xml:space="preserve"> Business </w:t>
      </w:r>
      <w:r w:rsidR="003B10CA" w:rsidRPr="00707A69">
        <w:rPr>
          <w:sz w:val="20"/>
          <w:szCs w:val="20"/>
        </w:rPr>
        <w:t>Analysis</w:t>
      </w:r>
      <w:r w:rsidR="00D6041B" w:rsidRPr="00707A69">
        <w:rPr>
          <w:sz w:val="20"/>
          <w:szCs w:val="20"/>
        </w:rPr>
        <w:t xml:space="preserve"> Networking </w:t>
      </w:r>
      <w:r w:rsidR="003B10CA" w:rsidRPr="00707A69">
        <w:rPr>
          <w:sz w:val="20"/>
          <w:szCs w:val="20"/>
        </w:rPr>
        <w:t>Forum</w:t>
      </w:r>
      <w:r w:rsidR="00C10389">
        <w:rPr>
          <w:sz w:val="20"/>
          <w:szCs w:val="20"/>
        </w:rPr>
        <w:t>,</w:t>
      </w:r>
      <w:r w:rsidR="00D6041B" w:rsidRPr="00707A69">
        <w:rPr>
          <w:sz w:val="20"/>
          <w:szCs w:val="20"/>
        </w:rPr>
        <w:t xml:space="preserve"> </w:t>
      </w:r>
      <w:r w:rsidR="00707A69" w:rsidRPr="00707A69">
        <w:rPr>
          <w:sz w:val="20"/>
          <w:szCs w:val="20"/>
        </w:rPr>
        <w:t>t</w:t>
      </w:r>
      <w:r w:rsidRPr="00707A69">
        <w:rPr>
          <w:sz w:val="20"/>
          <w:szCs w:val="20"/>
        </w:rPr>
        <w:t>he group is for Business Analyst’s from</w:t>
      </w:r>
      <w:r w:rsidR="00D6041B" w:rsidRPr="00707A69">
        <w:rPr>
          <w:sz w:val="20"/>
          <w:szCs w:val="20"/>
        </w:rPr>
        <w:t xml:space="preserve"> across</w:t>
      </w:r>
      <w:r w:rsidRPr="00707A69">
        <w:rPr>
          <w:sz w:val="20"/>
          <w:szCs w:val="20"/>
        </w:rPr>
        <w:t xml:space="preserve"> Yorkshire looking to share ideas, experiences and challenges. The group will help provide advice, updates and careers advice for professionals within the IT industry.</w:t>
      </w:r>
    </w:p>
    <w:p w:rsidR="00B45E98" w:rsidRPr="00707A69" w:rsidRDefault="007E10AC">
      <w:pPr>
        <w:rPr>
          <w:sz w:val="20"/>
          <w:szCs w:val="20"/>
        </w:rPr>
      </w:pPr>
      <w:r w:rsidRPr="00707A69">
        <w:rPr>
          <w:sz w:val="20"/>
          <w:szCs w:val="20"/>
        </w:rPr>
        <w:t xml:space="preserve">We are lucky enough to be welcoming </w:t>
      </w:r>
      <w:r w:rsidRPr="00C10389">
        <w:rPr>
          <w:b/>
        </w:rPr>
        <w:t>Peter Aveyard</w:t>
      </w:r>
      <w:r w:rsidRPr="00707A69">
        <w:rPr>
          <w:sz w:val="20"/>
          <w:szCs w:val="20"/>
        </w:rPr>
        <w:t xml:space="preserve"> as our guest speaker, </w:t>
      </w:r>
      <w:r w:rsidR="00D6041B" w:rsidRPr="00707A69">
        <w:rPr>
          <w:sz w:val="20"/>
          <w:szCs w:val="20"/>
        </w:rPr>
        <w:t>Peter boast’s an impressive career in Business Analysis with over 15 years’ experience</w:t>
      </w:r>
      <w:r w:rsidR="003B10CA" w:rsidRPr="00707A69">
        <w:rPr>
          <w:sz w:val="20"/>
          <w:szCs w:val="20"/>
        </w:rPr>
        <w:t>,</w:t>
      </w:r>
      <w:r w:rsidR="00D6041B" w:rsidRPr="00707A69">
        <w:rPr>
          <w:sz w:val="20"/>
          <w:szCs w:val="20"/>
        </w:rPr>
        <w:t xml:space="preserve"> he has been a speaker at the </w:t>
      </w:r>
      <w:r w:rsidR="00D6041B" w:rsidRPr="00C10389">
        <w:rPr>
          <w:b/>
        </w:rPr>
        <w:t>International Business Analysis Conference</w:t>
      </w:r>
      <w:r w:rsidR="00D6041B" w:rsidRPr="00707A69">
        <w:rPr>
          <w:sz w:val="20"/>
          <w:szCs w:val="20"/>
        </w:rPr>
        <w:t xml:space="preserve">, and has delivered workshops to Senior Business Analysts from over 30 </w:t>
      </w:r>
      <w:r w:rsidR="00BA06F6" w:rsidRPr="00707A69">
        <w:rPr>
          <w:sz w:val="20"/>
          <w:szCs w:val="20"/>
        </w:rPr>
        <w:t xml:space="preserve">different </w:t>
      </w:r>
      <w:r w:rsidR="00D6041B" w:rsidRPr="00707A69">
        <w:rPr>
          <w:sz w:val="20"/>
          <w:szCs w:val="20"/>
        </w:rPr>
        <w:t xml:space="preserve">countries. </w:t>
      </w:r>
      <w:bookmarkStart w:id="0" w:name="_GoBack"/>
      <w:bookmarkEnd w:id="0"/>
    </w:p>
    <w:p w:rsidR="00707A69" w:rsidRPr="00707A69" w:rsidRDefault="00D6041B" w:rsidP="00707A69">
      <w:pPr>
        <w:pStyle w:val="NormalWeb"/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 xml:space="preserve">The discussion will be based around </w:t>
      </w:r>
      <w:r w:rsidR="00707A69" w:rsidRPr="00C10389">
        <w:rPr>
          <w:rFonts w:asciiTheme="minorHAnsi" w:hAnsiTheme="minorHAnsi"/>
          <w:b/>
          <w:sz w:val="22"/>
          <w:szCs w:val="22"/>
        </w:rPr>
        <w:t>User Stories</w:t>
      </w:r>
      <w:r w:rsidR="00707A69" w:rsidRPr="00707A69">
        <w:rPr>
          <w:rFonts w:asciiTheme="minorHAnsi" w:hAnsiTheme="minorHAnsi"/>
          <w:sz w:val="20"/>
          <w:szCs w:val="20"/>
        </w:rPr>
        <w:t>, documenting requirements is the most fundamental activity for a Business Analyst. It is one of the core activities where the BA adds value to the business</w:t>
      </w:r>
      <w:r w:rsidR="00C10389">
        <w:rPr>
          <w:rFonts w:asciiTheme="minorHAnsi" w:hAnsiTheme="minorHAnsi"/>
          <w:sz w:val="20"/>
          <w:szCs w:val="20"/>
        </w:rPr>
        <w:t>,</w:t>
      </w:r>
      <w:r w:rsidR="00707A69" w:rsidRPr="00707A69">
        <w:rPr>
          <w:rFonts w:asciiTheme="minorHAnsi" w:hAnsiTheme="minorHAnsi"/>
          <w:sz w:val="20"/>
          <w:szCs w:val="20"/>
        </w:rPr>
        <w:t xml:space="preserve"> but it is not without its challenges. For example, how do we know when the requirement is complete? How do we know you have the right level of detail?</w:t>
      </w:r>
    </w:p>
    <w:p w:rsidR="00707A69" w:rsidRPr="00707A69" w:rsidRDefault="00707A69" w:rsidP="00707A69">
      <w:pPr>
        <w:pStyle w:val="NormalWeb"/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 xml:space="preserve">There are a variety of techniques that the BA can adopt. A popular current method is the user story. But is writing a user story the end of the analysis activity of the beginning? Why not come along to our </w:t>
      </w:r>
      <w:r w:rsidRPr="00C10389">
        <w:rPr>
          <w:rFonts w:asciiTheme="minorHAnsi" w:hAnsiTheme="minorHAnsi"/>
          <w:b/>
          <w:sz w:val="22"/>
          <w:szCs w:val="22"/>
        </w:rPr>
        <w:t>BA forum</w:t>
      </w:r>
      <w:r w:rsidRPr="00707A69">
        <w:rPr>
          <w:rFonts w:asciiTheme="minorHAnsi" w:hAnsiTheme="minorHAnsi"/>
          <w:sz w:val="20"/>
          <w:szCs w:val="20"/>
        </w:rPr>
        <w:t xml:space="preserve"> where we will share some of our techniques with you.</w:t>
      </w:r>
    </w:p>
    <w:p w:rsidR="00707A69" w:rsidRPr="00707A69" w:rsidRDefault="00707A69" w:rsidP="00707A69">
      <w:pPr>
        <w:pStyle w:val="NormalWeb"/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>We will briefly look at the following techniques: -</w:t>
      </w:r>
    </w:p>
    <w:p w:rsidR="00707A69" w:rsidRPr="00707A69" w:rsidRDefault="00707A69" w:rsidP="00707A69">
      <w:pPr>
        <w:pStyle w:val="NormalWeb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>RIF</w:t>
      </w:r>
    </w:p>
    <w:p w:rsidR="00707A69" w:rsidRPr="00707A69" w:rsidRDefault="00707A69" w:rsidP="00707A69">
      <w:pPr>
        <w:pStyle w:val="NormalWeb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>Types Of</w:t>
      </w:r>
    </w:p>
    <w:p w:rsidR="00D6041B" w:rsidRPr="00707A69" w:rsidRDefault="00707A69" w:rsidP="00707A69">
      <w:pPr>
        <w:pStyle w:val="NormalWeb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707A69">
        <w:rPr>
          <w:rFonts w:asciiTheme="minorHAnsi" w:hAnsiTheme="minorHAnsi"/>
          <w:sz w:val="20"/>
          <w:szCs w:val="20"/>
        </w:rPr>
        <w:t xml:space="preserve">Universal Quantifiers </w:t>
      </w:r>
    </w:p>
    <w:p w:rsidR="007E10AC" w:rsidRPr="00707A69" w:rsidRDefault="007E10AC">
      <w:pPr>
        <w:rPr>
          <w:sz w:val="20"/>
          <w:szCs w:val="20"/>
        </w:rPr>
      </w:pPr>
      <w:r w:rsidRPr="00707A69">
        <w:rPr>
          <w:sz w:val="20"/>
          <w:szCs w:val="20"/>
        </w:rPr>
        <w:t>Numbers will be limited to around 15 – 20 attendees, this will be a small informal setting allowing everyone to interact, express their opinions</w:t>
      </w:r>
      <w:r w:rsidR="003B10CA" w:rsidRPr="00707A69">
        <w:rPr>
          <w:sz w:val="20"/>
          <w:szCs w:val="20"/>
        </w:rPr>
        <w:t>,</w:t>
      </w:r>
      <w:r w:rsidRPr="00707A69">
        <w:rPr>
          <w:sz w:val="20"/>
          <w:szCs w:val="20"/>
        </w:rPr>
        <w:t xml:space="preserve"> share ideas and take part in the discussion. </w:t>
      </w:r>
    </w:p>
    <w:p w:rsidR="006D783F" w:rsidRPr="00707A69" w:rsidRDefault="00C10389">
      <w:pPr>
        <w:rPr>
          <w:sz w:val="20"/>
          <w:szCs w:val="20"/>
        </w:rPr>
      </w:pPr>
      <w:r>
        <w:rPr>
          <w:sz w:val="20"/>
          <w:szCs w:val="20"/>
        </w:rPr>
        <w:t xml:space="preserve">To reserve your place please email or call Elly Greaney, </w:t>
      </w:r>
      <w:hyperlink r:id="rId8" w:history="1">
        <w:r w:rsidRPr="009839A8">
          <w:rPr>
            <w:rStyle w:val="Hyperlink"/>
            <w:sz w:val="20"/>
            <w:szCs w:val="20"/>
          </w:rPr>
          <w:t>Elly.Greaney@transition-partners.co.uk</w:t>
        </w:r>
      </w:hyperlink>
      <w:r>
        <w:rPr>
          <w:sz w:val="20"/>
          <w:szCs w:val="20"/>
        </w:rPr>
        <w:t xml:space="preserve"> or 0113 457 1003 </w:t>
      </w:r>
    </w:p>
    <w:p w:rsidR="006D783F" w:rsidRDefault="006D783F">
      <w:pPr>
        <w:rPr>
          <w:sz w:val="52"/>
          <w:szCs w:val="52"/>
        </w:rPr>
      </w:pPr>
    </w:p>
    <w:p w:rsidR="00E410BB" w:rsidRDefault="006D783F" w:rsidP="00707A69">
      <w:pPr>
        <w:jc w:val="center"/>
      </w:pPr>
      <w:r w:rsidRPr="006D783F">
        <w:rPr>
          <w:noProof/>
          <w:lang w:eastAsia="en-GB"/>
        </w:rPr>
        <w:drawing>
          <wp:inline distT="0" distB="0" distL="0" distR="0">
            <wp:extent cx="4829175" cy="497840"/>
            <wp:effectExtent l="0" t="0" r="9525" b="0"/>
            <wp:docPr id="1" name="Picture 1" descr="D:\Transition Partners\Linked In Images and Posts\New TP Branding\TP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nsition Partners\Linked In Images and Posts\New TP Branding\TP-NE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80" cy="50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0BB" w:rsidSect="00707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B7" w:rsidRDefault="007D3DB7" w:rsidP="00707A69">
      <w:pPr>
        <w:spacing w:after="0" w:line="240" w:lineRule="auto"/>
      </w:pPr>
      <w:r>
        <w:separator/>
      </w:r>
    </w:p>
  </w:endnote>
  <w:endnote w:type="continuationSeparator" w:id="0">
    <w:p w:rsidR="007D3DB7" w:rsidRDefault="007D3DB7" w:rsidP="0070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B7" w:rsidRDefault="007D3DB7" w:rsidP="00707A69">
      <w:pPr>
        <w:spacing w:after="0" w:line="240" w:lineRule="auto"/>
      </w:pPr>
      <w:r>
        <w:separator/>
      </w:r>
    </w:p>
  </w:footnote>
  <w:footnote w:type="continuationSeparator" w:id="0">
    <w:p w:rsidR="007D3DB7" w:rsidRDefault="007D3DB7" w:rsidP="0070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7D0D"/>
    <w:multiLevelType w:val="hybridMultilevel"/>
    <w:tmpl w:val="203C0D86"/>
    <w:lvl w:ilvl="0" w:tplc="99B65DA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3F"/>
    <w:rsid w:val="003B10CA"/>
    <w:rsid w:val="003D22F5"/>
    <w:rsid w:val="004D3F1B"/>
    <w:rsid w:val="006D2BFF"/>
    <w:rsid w:val="006D783F"/>
    <w:rsid w:val="00707A69"/>
    <w:rsid w:val="007D3DB7"/>
    <w:rsid w:val="007E10AC"/>
    <w:rsid w:val="00B45E98"/>
    <w:rsid w:val="00BA06F6"/>
    <w:rsid w:val="00C10389"/>
    <w:rsid w:val="00D6041B"/>
    <w:rsid w:val="00E4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24CB"/>
  <w15:chartTrackingRefBased/>
  <w15:docId w15:val="{21049192-D840-4A52-B530-2F7CE769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7A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7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A69"/>
  </w:style>
  <w:style w:type="paragraph" w:styleId="Footer">
    <w:name w:val="footer"/>
    <w:basedOn w:val="Normal"/>
    <w:link w:val="FooterChar"/>
    <w:uiPriority w:val="99"/>
    <w:unhideWhenUsed/>
    <w:rsid w:val="00707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A69"/>
  </w:style>
  <w:style w:type="character" w:styleId="Hyperlink">
    <w:name w:val="Hyperlink"/>
    <w:basedOn w:val="DefaultParagraphFont"/>
    <w:uiPriority w:val="99"/>
    <w:unhideWhenUsed/>
    <w:rsid w:val="00C10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y.Greaney@transition-partner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Greaney</dc:creator>
  <cp:keywords/>
  <dc:description/>
  <cp:lastModifiedBy>Sandra Patel</cp:lastModifiedBy>
  <cp:revision>2</cp:revision>
  <dcterms:created xsi:type="dcterms:W3CDTF">2016-10-12T09:57:00Z</dcterms:created>
  <dcterms:modified xsi:type="dcterms:W3CDTF">2016-10-12T09:57:00Z</dcterms:modified>
</cp:coreProperties>
</file>